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DFCB1" w14:textId="77777777" w:rsidR="00616CA0" w:rsidRPr="00E94AA5" w:rsidRDefault="00616CA0" w:rsidP="00616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7903EB9D" w14:textId="77777777" w:rsidR="00616CA0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14:paraId="2672D3A8" w14:textId="77777777" w:rsidR="00A42F78" w:rsidRPr="00E94AA5" w:rsidRDefault="00A42F78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1E2EA3FB" w14:textId="77777777" w:rsidR="00616CA0" w:rsidRPr="00E94AA5" w:rsidRDefault="00805F3A" w:rsidP="001F1E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</w:t>
      </w:r>
      <w:r w:rsidR="0002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зайняття вакантної посади</w:t>
      </w:r>
      <w:r w:rsidR="002D0C8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55D95" w:rsidRPr="0075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головного спеціаліста відділу </w:t>
      </w:r>
      <w:r w:rsidR="00E21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бухг</w:t>
      </w:r>
      <w:r w:rsidR="00DC2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алтерського обліку </w:t>
      </w:r>
      <w:r w:rsidR="00137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управління бухгалтерського обліку та звітності</w:t>
      </w:r>
      <w:r w:rsidR="00137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708B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</w:t>
      </w:r>
      <w:r w:rsidR="00616CA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культури виконавчого органу Київської міської ради (Київської міської державної адміністрації), </w:t>
      </w:r>
      <w:r w:rsidR="00494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категорія «В</w:t>
      </w:r>
      <w:r w:rsidR="00616CA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14:paraId="7E55A6C0" w14:textId="77777777"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97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2051"/>
        <w:gridCol w:w="99"/>
        <w:gridCol w:w="6729"/>
      </w:tblGrid>
      <w:tr w:rsidR="00616CA0" w:rsidRPr="00E94AA5" w14:paraId="74607E43" w14:textId="77777777" w:rsidTr="001C1901">
        <w:trPr>
          <w:trHeight w:val="171"/>
        </w:trPr>
        <w:tc>
          <w:tcPr>
            <w:tcW w:w="9732" w:type="dxa"/>
            <w:gridSpan w:val="4"/>
            <w:hideMark/>
          </w:tcPr>
          <w:p w14:paraId="36EB1A66" w14:textId="77777777" w:rsidR="00616CA0" w:rsidRPr="00E94AA5" w:rsidRDefault="00616CA0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616CA0" w:rsidRPr="00E94AA5" w14:paraId="1A0DCFA1" w14:textId="77777777" w:rsidTr="001C1901">
        <w:trPr>
          <w:trHeight w:val="8097"/>
        </w:trPr>
        <w:tc>
          <w:tcPr>
            <w:tcW w:w="2904" w:type="dxa"/>
            <w:gridSpan w:val="2"/>
            <w:hideMark/>
          </w:tcPr>
          <w:p w14:paraId="34D8CDEC" w14:textId="77777777"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6828" w:type="dxa"/>
            <w:gridSpan w:val="2"/>
            <w:hideMark/>
          </w:tcPr>
          <w:p w14:paraId="7C609AB1" w14:textId="77777777" w:rsidR="00D53A27" w:rsidRDefault="00201D36" w:rsidP="00201D36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1. </w:t>
            </w:r>
            <w:r w:rsidR="004514F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Організовувати і виконувати роботу </w:t>
            </w:r>
            <w:r w:rsidR="009E70AB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по розрахунках заробітної плати з працівниками апарату та відділів при Департаменті культури.</w:t>
            </w:r>
          </w:p>
          <w:p w14:paraId="211B6ED7" w14:textId="77777777" w:rsidR="00D53A27" w:rsidRPr="00D53A27" w:rsidRDefault="00201D36" w:rsidP="00D53A27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2. </w:t>
            </w:r>
            <w:r w:rsidR="009E70AB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>Вести облік і контроль за правильністю та своєчасністю надходження первинної документації та оформляти її для проведення розрахунків по заробітній платі.</w:t>
            </w:r>
          </w:p>
          <w:p w14:paraId="3477EF5E" w14:textId="77777777" w:rsidR="00D53A27" w:rsidRDefault="00201D36" w:rsidP="00201D36">
            <w:pPr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01D3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3. </w:t>
            </w:r>
            <w:r w:rsidR="009E70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Здійснювати нарахування та підготовку документів для перерахування в державний бюджет податків та інших платежів.</w:t>
            </w:r>
          </w:p>
          <w:p w14:paraId="7826CB00" w14:textId="77777777" w:rsidR="004D0A11" w:rsidRDefault="00201D36" w:rsidP="004D0A11">
            <w:pPr>
              <w:pStyle w:val="a9"/>
              <w:tabs>
                <w:tab w:val="left" w:pos="567"/>
              </w:tabs>
              <w:spacing w:after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01D3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</w:t>
            </w:r>
            <w:r w:rsidR="009E70A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Надавати</w:t>
            </w:r>
            <w:r w:rsidR="004D0A1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довідки для нарахування пенсій.</w:t>
            </w:r>
          </w:p>
          <w:p w14:paraId="0346C7C0" w14:textId="77777777" w:rsidR="00F358F5" w:rsidRPr="00F358F5" w:rsidRDefault="004D0A11" w:rsidP="004D0A11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5.</w:t>
            </w:r>
            <w:r w:rsidR="009E70AB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>Приймати участь в проведенні аналізу фінансово-господарської діяльності Департаменту.</w:t>
            </w:r>
          </w:p>
          <w:p w14:paraId="4D69B0E5" w14:textId="77777777" w:rsidR="00F358F5" w:rsidRPr="004D0A11" w:rsidRDefault="004D0A11" w:rsidP="004D0A1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6.</w:t>
            </w:r>
            <w:r w:rsidR="009E70AB" w:rsidRPr="004D0A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Надавати методичну допомогу бюджетним закладам культури з питань нарахування та утримань</w:t>
            </w:r>
            <w:r w:rsidR="00B50A5F" w:rsidRPr="004D0A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заробітної плати.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                                                                                                                     7.</w:t>
            </w:r>
            <w:r w:rsidR="00250030" w:rsidRPr="004D0A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="00B50A5F" w:rsidRPr="004D0A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Проводить роботу по дотриманню розрахункової дисципліни.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                                                                                                        8.</w:t>
            </w:r>
            <w:r w:rsidR="00250030" w:rsidRPr="004D0A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="00B50A5F" w:rsidRPr="004D0A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Проводить підготовку даних по відповідних ділянках роботи для складання </w:t>
            </w:r>
            <w:proofErr w:type="spellStart"/>
            <w:r w:rsidR="00B50A5F" w:rsidRPr="004D0A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звітностей</w:t>
            </w:r>
            <w:proofErr w:type="spellEnd"/>
            <w:r w:rsidR="00B50A5F" w:rsidRPr="004D0A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, забезпечувати збереження бухгалтерських документів. Оформлювати їх у відповідності з діючим порядком для здачі до архіву.</w:t>
            </w:r>
          </w:p>
          <w:p w14:paraId="6AB4181C" w14:textId="77777777" w:rsidR="002D0C83" w:rsidRPr="003140E0" w:rsidRDefault="002D0C83" w:rsidP="003140E0">
            <w:pPr>
              <w:shd w:val="clear" w:color="auto" w:fill="FFFFFF"/>
              <w:ind w:left="1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14:paraId="258CF47B" w14:textId="77777777" w:rsidTr="001C1901">
        <w:tc>
          <w:tcPr>
            <w:tcW w:w="2904" w:type="dxa"/>
            <w:gridSpan w:val="2"/>
            <w:hideMark/>
          </w:tcPr>
          <w:p w14:paraId="1EE304B8" w14:textId="77777777"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Умови оплати праці</w:t>
            </w:r>
          </w:p>
          <w:p w14:paraId="0638C749" w14:textId="77777777"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828" w:type="dxa"/>
            <w:gridSpan w:val="2"/>
            <w:hideMark/>
          </w:tcPr>
          <w:p w14:paraId="4B41F716" w14:textId="77777777" w:rsidR="0091320A" w:rsidRDefault="00AF42E7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осадовий оклад складає</w:t>
            </w:r>
            <w:r w:rsidR="00616CA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05F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5 8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00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гривень</w:t>
            </w:r>
            <w:r w:rsidR="00FC4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14:paraId="3CB0F058" w14:textId="77777777" w:rsidR="00874CF0" w:rsidRPr="00AF42E7" w:rsidRDefault="0091320A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надбавки, доплати, премії та компенсації відповідно до статті 52 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України «Про державну службу»;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 до посадового окладу за ранг державного службовця відповідно до постанови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Кабінету Міністрів України від 18 січня 2017 року № 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(зі змінами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);</w:t>
            </w:r>
          </w:p>
          <w:p w14:paraId="6B012247" w14:textId="77777777" w:rsidR="00616CA0" w:rsidRPr="00AF42E7" w:rsidRDefault="00616CA0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4D0A11" w:rsidRPr="00E94AA5" w14:paraId="62AE9FD4" w14:textId="77777777" w:rsidTr="001C1901">
        <w:tc>
          <w:tcPr>
            <w:tcW w:w="2904" w:type="dxa"/>
            <w:gridSpan w:val="2"/>
            <w:hideMark/>
          </w:tcPr>
          <w:p w14:paraId="2B8BE1BC" w14:textId="77777777" w:rsidR="004D0A11" w:rsidRPr="00E94AA5" w:rsidRDefault="004D0A11" w:rsidP="004D0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828" w:type="dxa"/>
            <w:gridSpan w:val="2"/>
          </w:tcPr>
          <w:p w14:paraId="305FB4FA" w14:textId="77777777" w:rsidR="004D0A11" w:rsidRPr="00341B24" w:rsidRDefault="004D0A11" w:rsidP="004D0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До призначення переможця конкурсу або до спливу 12 місяців з дня припинення чи скасування воєнного стану в Україні </w:t>
            </w:r>
          </w:p>
        </w:tc>
      </w:tr>
      <w:tr w:rsidR="004D0A11" w:rsidRPr="00E94AA5" w14:paraId="2CC5C78A" w14:textId="77777777" w:rsidTr="001C1901">
        <w:tc>
          <w:tcPr>
            <w:tcW w:w="2904" w:type="dxa"/>
            <w:gridSpan w:val="2"/>
            <w:hideMark/>
          </w:tcPr>
          <w:p w14:paraId="60366D04" w14:textId="77777777" w:rsidR="004D0A11" w:rsidRPr="00E94AA5" w:rsidRDefault="004D0A11" w:rsidP="004D0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Перелік інформації, необхідної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для кандидата</w:t>
            </w:r>
          </w:p>
        </w:tc>
        <w:tc>
          <w:tcPr>
            <w:tcW w:w="6828" w:type="dxa"/>
            <w:gridSpan w:val="2"/>
            <w:hideMark/>
          </w:tcPr>
          <w:p w14:paraId="23012CF7" w14:textId="77777777" w:rsidR="004D0A11" w:rsidRPr="00341B24" w:rsidRDefault="004D0A11" w:rsidP="004D0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n71"/>
            <w:bookmarkEnd w:id="0"/>
            <w:r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езюме у, в якому обов’язково зазначається така інформація:</w:t>
            </w:r>
          </w:p>
          <w:p w14:paraId="7F26B287" w14:textId="77777777" w:rsidR="004D0A11" w:rsidRPr="000A0CD5" w:rsidRDefault="004D0A11" w:rsidP="004D0A1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прізвище, ім’я, по батькові кандидата;</w:t>
            </w:r>
          </w:p>
          <w:p w14:paraId="0A9BEB18" w14:textId="77777777" w:rsidR="004D0A11" w:rsidRPr="000A0CD5" w:rsidRDefault="004D0A11" w:rsidP="004D0A1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1A96A98C" w14:textId="77777777" w:rsidR="004D0A11" w:rsidRPr="000A0CD5" w:rsidRDefault="004D0A11" w:rsidP="004D0A1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підтвердження наявності відповідного ступеня вищої освіти;</w:t>
            </w:r>
          </w:p>
          <w:p w14:paraId="20F331AF" w14:textId="77777777" w:rsidR="004D0A11" w:rsidRPr="00341B24" w:rsidRDefault="004D0A11" w:rsidP="004D0A11">
            <w:p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-    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відомості про стаж роботи, стаж державної служб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и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 (за наявності), досвід роботи на керівних посадах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 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відповідній сфері, визначених в умовах, тощо</w:t>
            </w:r>
          </w:p>
        </w:tc>
      </w:tr>
      <w:tr w:rsidR="004D0A11" w:rsidRPr="00E94AA5" w14:paraId="75C36A59" w14:textId="77777777" w:rsidTr="001C1901">
        <w:tc>
          <w:tcPr>
            <w:tcW w:w="2904" w:type="dxa"/>
            <w:gridSpan w:val="2"/>
          </w:tcPr>
          <w:p w14:paraId="3A84BF1E" w14:textId="77777777" w:rsidR="004D0A11" w:rsidRPr="00E94AA5" w:rsidRDefault="004D0A11" w:rsidP="004D0A11">
            <w:pPr>
              <w:spacing w:after="0" w:line="240" w:lineRule="auto"/>
              <w:ind w:right="-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828" w:type="dxa"/>
            <w:gridSpan w:val="2"/>
          </w:tcPr>
          <w:p w14:paraId="11A4AE67" w14:textId="77777777" w:rsidR="004D0A11" w:rsidRPr="00341B24" w:rsidRDefault="00E91E80" w:rsidP="004D0A11">
            <w:pPr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Документи приймаються до 25</w:t>
            </w:r>
            <w:r w:rsidR="004D0A11">
              <w:rPr>
                <w:rFonts w:ascii="Times New Roman" w:hAnsi="Times New Roman" w:cs="Times New Roman"/>
                <w:sz w:val="28"/>
                <w:lang w:val="uk-UA"/>
              </w:rPr>
              <w:t xml:space="preserve"> листопада 2022 року</w:t>
            </w:r>
          </w:p>
        </w:tc>
      </w:tr>
      <w:tr w:rsidR="004D0A11" w:rsidRPr="00E94AA5" w14:paraId="1B9D81F8" w14:textId="77777777" w:rsidTr="001C1901">
        <w:tc>
          <w:tcPr>
            <w:tcW w:w="2904" w:type="dxa"/>
            <w:gridSpan w:val="2"/>
            <w:hideMark/>
          </w:tcPr>
          <w:p w14:paraId="64D3DCBA" w14:textId="77777777" w:rsidR="004D0A11" w:rsidRPr="00E94AA5" w:rsidRDefault="004D0A11" w:rsidP="004D0A11">
            <w:pPr>
              <w:spacing w:after="0" w:line="240" w:lineRule="auto"/>
              <w:ind w:right="-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спосіб проведення співбесіди </w:t>
            </w:r>
          </w:p>
          <w:p w14:paraId="2EC7CA47" w14:textId="77777777" w:rsidR="004D0A11" w:rsidRPr="00E94AA5" w:rsidRDefault="004D0A11" w:rsidP="004D0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828" w:type="dxa"/>
            <w:gridSpan w:val="2"/>
            <w:hideMark/>
          </w:tcPr>
          <w:p w14:paraId="41A7BF30" w14:textId="77777777" w:rsidR="004D0A11" w:rsidRPr="00341B24" w:rsidRDefault="004D0A11" w:rsidP="004D0A11">
            <w:pPr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14:paraId="5B5E7385" w14:textId="77777777" w:rsidR="004D0A11" w:rsidRPr="00341B24" w:rsidRDefault="004D0A11" w:rsidP="004D0A1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182A269" w14:textId="77777777" w:rsidR="004D0A11" w:rsidRPr="00341B24" w:rsidRDefault="004D0A11" w:rsidP="004D0A1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16CA0" w:rsidRPr="00E94AA5" w14:paraId="583507FD" w14:textId="77777777" w:rsidTr="001C1901">
        <w:tc>
          <w:tcPr>
            <w:tcW w:w="9732" w:type="dxa"/>
            <w:gridSpan w:val="4"/>
          </w:tcPr>
          <w:p w14:paraId="048FC92F" w14:textId="77777777" w:rsidR="00B21B56" w:rsidRDefault="00B21B56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1B25CB7F" w14:textId="77777777" w:rsidR="00616CA0" w:rsidRPr="00E94AA5" w:rsidRDefault="00616CA0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Кваліфікаційні вимоги</w:t>
            </w:r>
          </w:p>
          <w:p w14:paraId="13FC7C30" w14:textId="77777777" w:rsidR="00616CA0" w:rsidRPr="00E94AA5" w:rsidRDefault="00616CA0" w:rsidP="00042F19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5E2EB3" w:rsidRPr="00E94AA5" w14:paraId="2B5F54E6" w14:textId="77777777" w:rsidTr="001C1901">
        <w:tc>
          <w:tcPr>
            <w:tcW w:w="853" w:type="dxa"/>
            <w:hideMark/>
          </w:tcPr>
          <w:p w14:paraId="05806ADA" w14:textId="77777777" w:rsidR="005E2EB3" w:rsidRPr="00E94AA5" w:rsidRDefault="005E2EB3" w:rsidP="005E2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14:paraId="2A8FDCED" w14:textId="77777777" w:rsidR="005E2EB3" w:rsidRPr="00E94AA5" w:rsidRDefault="005E2EB3" w:rsidP="005E2EB3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6729" w:type="dxa"/>
            <w:hideMark/>
          </w:tcPr>
          <w:p w14:paraId="6C1B3E9F" w14:textId="77777777" w:rsidR="005E2EB3" w:rsidRDefault="005E2EB3" w:rsidP="005E2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/>
              </w:rPr>
              <w:t>Вища освіта ступеня молодшого бакалавра або бакалавра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C6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B743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фінансово - економічного спрямування</w:t>
            </w:r>
            <w:r w:rsidR="001C6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  <w:p w14:paraId="6C3E4163" w14:textId="77777777" w:rsidR="005E2EB3" w:rsidRPr="00311A17" w:rsidRDefault="005E2EB3" w:rsidP="005E2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/>
              </w:rPr>
            </w:pPr>
          </w:p>
        </w:tc>
      </w:tr>
      <w:tr w:rsidR="00385F87" w:rsidRPr="00E94AA5" w14:paraId="00F027F0" w14:textId="77777777" w:rsidTr="001C1901">
        <w:tc>
          <w:tcPr>
            <w:tcW w:w="853" w:type="dxa"/>
            <w:hideMark/>
          </w:tcPr>
          <w:p w14:paraId="0348BE9F" w14:textId="77777777" w:rsidR="00385F87" w:rsidRPr="00E94AA5" w:rsidRDefault="001F1E8D" w:rsidP="001F1E8D">
            <w:pPr>
              <w:ind w:left="37" w:right="-2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  <w:hideMark/>
          </w:tcPr>
          <w:p w14:paraId="18C57CAE" w14:textId="77777777"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6729" w:type="dxa"/>
            <w:hideMark/>
          </w:tcPr>
          <w:p w14:paraId="6B4CEB6A" w14:textId="77777777" w:rsidR="00385F87" w:rsidRPr="00311A17" w:rsidRDefault="00385F87" w:rsidP="00385F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/>
              </w:rPr>
              <w:t>Не потребу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</w:t>
            </w:r>
          </w:p>
        </w:tc>
      </w:tr>
      <w:tr w:rsidR="00616CA0" w:rsidRPr="00E94AA5" w14:paraId="682F5033" w14:textId="77777777" w:rsidTr="001C1901">
        <w:tc>
          <w:tcPr>
            <w:tcW w:w="853" w:type="dxa"/>
            <w:hideMark/>
          </w:tcPr>
          <w:p w14:paraId="1838E15B" w14:textId="77777777"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  <w:p w14:paraId="592A1841" w14:textId="77777777"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14:paraId="3EF163CC" w14:textId="77777777"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6729" w:type="dxa"/>
            <w:hideMark/>
          </w:tcPr>
          <w:p w14:paraId="4D8E53BD" w14:textId="77777777" w:rsidR="00616CA0" w:rsidRPr="00E94AA5" w:rsidRDefault="00616CA0" w:rsidP="00F42AF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616CA0" w:rsidRPr="00E94AA5" w14:paraId="19B81442" w14:textId="77777777" w:rsidTr="001C1901">
        <w:tc>
          <w:tcPr>
            <w:tcW w:w="9732" w:type="dxa"/>
            <w:gridSpan w:val="4"/>
          </w:tcPr>
          <w:p w14:paraId="7A24ACDC" w14:textId="77777777" w:rsidR="00616CA0" w:rsidRPr="00E94AA5" w:rsidRDefault="00616CA0" w:rsidP="00F43DA9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14:paraId="6C08692F" w14:textId="77777777" w:rsidR="00616CA0" w:rsidRPr="00E94AA5" w:rsidRDefault="00616CA0" w:rsidP="00F43DA9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14:paraId="77CBE30A" w14:textId="77777777" w:rsidTr="001C1901">
        <w:tc>
          <w:tcPr>
            <w:tcW w:w="9732" w:type="dxa"/>
            <w:gridSpan w:val="4"/>
          </w:tcPr>
          <w:p w14:paraId="45EDD5E8" w14:textId="77777777" w:rsidR="00616CA0" w:rsidRPr="00E94AA5" w:rsidRDefault="00616CA0" w:rsidP="00F43DA9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Вимога        </w:t>
            </w:r>
            <w:r w:rsidR="00B90F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Компоненти вимоги</w:t>
            </w:r>
          </w:p>
          <w:p w14:paraId="50340C62" w14:textId="77777777" w:rsidR="00616CA0" w:rsidRPr="00E94AA5" w:rsidRDefault="00616CA0" w:rsidP="00F43DA9">
            <w:pPr>
              <w:tabs>
                <w:tab w:val="left" w:pos="444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14:paraId="7389CA05" w14:textId="77777777" w:rsidTr="001C1901">
        <w:trPr>
          <w:trHeight w:val="650"/>
        </w:trPr>
        <w:tc>
          <w:tcPr>
            <w:tcW w:w="853" w:type="dxa"/>
          </w:tcPr>
          <w:p w14:paraId="63D1F5DC" w14:textId="77777777"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</w:tcPr>
          <w:p w14:paraId="08D1E340" w14:textId="77777777" w:rsidR="00616CA0" w:rsidRPr="00E94AA5" w:rsidRDefault="00385F87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Досягнення результатів</w:t>
            </w:r>
          </w:p>
        </w:tc>
        <w:tc>
          <w:tcPr>
            <w:tcW w:w="6729" w:type="dxa"/>
          </w:tcPr>
          <w:p w14:paraId="7707B80F" w14:textId="77777777" w:rsidR="00385F87" w:rsidRPr="00311A17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11A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чіткого бачення результату діяльності;</w:t>
            </w:r>
          </w:p>
          <w:p w14:paraId="7E2CFEEC" w14:textId="77777777" w:rsidR="00385F87" w:rsidRDefault="00385F87" w:rsidP="00385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14:paraId="1F3C9E18" w14:textId="77777777" w:rsidR="00616CA0" w:rsidRPr="006E188B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385F87" w:rsidRPr="00E94AA5" w14:paraId="24D1A01E" w14:textId="77777777" w:rsidTr="001C1901">
        <w:trPr>
          <w:trHeight w:val="1022"/>
        </w:trPr>
        <w:tc>
          <w:tcPr>
            <w:tcW w:w="853" w:type="dxa"/>
          </w:tcPr>
          <w:p w14:paraId="081810B7" w14:textId="77777777"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14:paraId="1E45E95D" w14:textId="77777777" w:rsidR="00385F87" w:rsidRPr="00E94AA5" w:rsidRDefault="00385F87" w:rsidP="001F1E8D">
            <w:pPr>
              <w:spacing w:after="0" w:line="240" w:lineRule="auto"/>
              <w:ind w:left="-153" w:firstLine="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Відповідальність</w:t>
            </w:r>
          </w:p>
        </w:tc>
        <w:tc>
          <w:tcPr>
            <w:tcW w:w="6729" w:type="dxa"/>
          </w:tcPr>
          <w:p w14:paraId="7B16670E" w14:textId="77777777" w:rsidR="00385F87" w:rsidRDefault="00385F87" w:rsidP="00385F8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усвідомлення важливості якісного виконання своїх посадових обов’язків з дотримання строків та встановлення процедур;</w:t>
            </w:r>
          </w:p>
          <w:p w14:paraId="257C6EDC" w14:textId="77777777" w:rsidR="00385F87" w:rsidRPr="006E188B" w:rsidRDefault="00385F87" w:rsidP="00385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усвідомлення рівня відповідальності під час підготовки і прийняття рішень, готовність нести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відповідальність за можливі наслідки реалізації таких рішень</w:t>
            </w: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1B5C19E" w14:textId="77777777" w:rsidR="00385F87" w:rsidRPr="00E94AA5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здатність брати на себе зобов’язання, чітко їх дотримуватись і виконувати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385F87" w:rsidRPr="00E94AA5" w14:paraId="30653B57" w14:textId="77777777" w:rsidTr="001C1901">
        <w:tc>
          <w:tcPr>
            <w:tcW w:w="853" w:type="dxa"/>
          </w:tcPr>
          <w:p w14:paraId="18F870F3" w14:textId="77777777"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3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0E11C9C9" w14:textId="77777777"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5B76DDA3" w14:textId="77777777"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7A21AA33" w14:textId="77777777"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788B6D9F" w14:textId="77777777" w:rsidR="00385F87" w:rsidRDefault="00385F87" w:rsidP="00385F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17F959C9" w14:textId="77777777" w:rsidR="00385F87" w:rsidRPr="00E94AA5" w:rsidRDefault="00385F87" w:rsidP="00385F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</w:tcPr>
          <w:p w14:paraId="53F63295" w14:textId="77777777"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Цифрова грамотність</w:t>
            </w: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14:paraId="26FF71AC" w14:textId="77777777"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14:paraId="30B88A68" w14:textId="77777777"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14:paraId="32A29717" w14:textId="77777777"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14:paraId="228B28FF" w14:textId="77777777" w:rsidR="00385F87" w:rsidRPr="006E188B" w:rsidRDefault="00385F87" w:rsidP="00385F87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14:paraId="4FB077BB" w14:textId="77777777" w:rsidR="00385F87" w:rsidRPr="006E188B" w:rsidRDefault="00385F87" w:rsidP="00385F87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tbl>
            <w:tblPr>
              <w:tblW w:w="4675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1768"/>
            </w:tblGrid>
            <w:tr w:rsidR="00385F87" w:rsidRPr="006E188B" w14:paraId="1F089D60" w14:textId="77777777" w:rsidTr="006E188B">
              <w:trPr>
                <w:trHeight w:val="30"/>
              </w:trPr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FEE2A82" w14:textId="77777777" w:rsidR="00385F87" w:rsidRPr="002F31C2" w:rsidRDefault="00385F87" w:rsidP="00385F87">
                  <w:pPr>
                    <w:spacing w:after="0" w:line="240" w:lineRule="auto"/>
                    <w:ind w:left="51" w:hanging="5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48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2EE19472" w14:textId="77777777" w:rsidR="00385F87" w:rsidRPr="002F31C2" w:rsidRDefault="00385F87" w:rsidP="00385F87">
                  <w:pPr>
                    <w:spacing w:after="0" w:line="240" w:lineRule="auto"/>
                    <w:ind w:left="51" w:hanging="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88A3C0D" w14:textId="77777777"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729" w:type="dxa"/>
          </w:tcPr>
          <w:p w14:paraId="5A2E7FD6" w14:textId="77777777"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4C1E6A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44EB08A9" w14:textId="77777777" w:rsidR="00385F87" w:rsidRDefault="001F1E8D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</w:t>
            </w:r>
            <w:r w:rsidR="00385F87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вміння використовувати сервіси інтернету для ефективного пошуку потрібної інформації;</w:t>
            </w:r>
          </w:p>
          <w:p w14:paraId="07B82605" w14:textId="77777777"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547DB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перевіряти надійність джерел і достовірність даних та інформації у цифровому середовищі;</w:t>
            </w:r>
          </w:p>
          <w:p w14:paraId="3E975380" w14:textId="77777777"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працювати з документами в різних цифрових форматах;</w:t>
            </w:r>
          </w:p>
          <w:p w14:paraId="4E6B2C7E" w14:textId="77777777"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</w:t>
            </w:r>
          </w:p>
          <w:p w14:paraId="0096B332" w14:textId="77777777" w:rsidR="00385F87" w:rsidRPr="00E94AA5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(КЕП).</w:t>
            </w:r>
          </w:p>
        </w:tc>
      </w:tr>
      <w:tr w:rsidR="00385F87" w:rsidRPr="00E94AA5" w14:paraId="3119C007" w14:textId="77777777" w:rsidTr="001C1901">
        <w:tc>
          <w:tcPr>
            <w:tcW w:w="9732" w:type="dxa"/>
            <w:gridSpan w:val="4"/>
          </w:tcPr>
          <w:p w14:paraId="36A23899" w14:textId="77777777" w:rsidR="00385F87" w:rsidRDefault="00385F87" w:rsidP="00525348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08620935" w14:textId="77777777" w:rsidR="00385F87" w:rsidRPr="00E94AA5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14:paraId="3407FA4A" w14:textId="77777777"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14:paraId="6191ADA4" w14:textId="77777777" w:rsidTr="001C1901">
        <w:tc>
          <w:tcPr>
            <w:tcW w:w="853" w:type="dxa"/>
          </w:tcPr>
          <w:p w14:paraId="43E88989" w14:textId="77777777"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14:paraId="4AF12110" w14:textId="77777777"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6729" w:type="dxa"/>
          </w:tcPr>
          <w:p w14:paraId="1F8E49EB" w14:textId="77777777"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14:paraId="30B66D73" w14:textId="77777777"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14:paraId="53A7B2DE" w14:textId="77777777" w:rsidTr="001C1901">
        <w:tc>
          <w:tcPr>
            <w:tcW w:w="853" w:type="dxa"/>
            <w:hideMark/>
          </w:tcPr>
          <w:p w14:paraId="2CBF56C1" w14:textId="77777777"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14:paraId="436FEC5A" w14:textId="77777777"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</w:t>
            </w:r>
          </w:p>
        </w:tc>
        <w:tc>
          <w:tcPr>
            <w:tcW w:w="6729" w:type="dxa"/>
          </w:tcPr>
          <w:p w14:paraId="37CB020D" w14:textId="77777777"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14:paraId="021A7FE6" w14:textId="77777777"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14:paraId="4DA93F7E" w14:textId="77777777"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державну службу»,</w:t>
            </w:r>
          </w:p>
          <w:p w14:paraId="70F5B3AB" w14:textId="77777777"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Закону України «Про запобігання корупції», Закон України «Про місцеве самоврядування в Україні», Закон України «Про столицю України - місто-герой Київ»,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Бюджетний кодекс України,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доступ до публічної інформації», Закон України «Про звернення громадян»</w:t>
            </w:r>
          </w:p>
          <w:p w14:paraId="1CFA915F" w14:textId="77777777"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14:paraId="15DDF9ED" w14:textId="77777777" w:rsidTr="001C1901">
        <w:tc>
          <w:tcPr>
            <w:tcW w:w="853" w:type="dxa"/>
          </w:tcPr>
          <w:p w14:paraId="6385C1D1" w14:textId="77777777"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14:paraId="1D696098" w14:textId="77777777"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14:paraId="6EAB6FBF" w14:textId="77777777"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729" w:type="dxa"/>
            <w:hideMark/>
          </w:tcPr>
          <w:p w14:paraId="41EAEBFF" w14:textId="77777777"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14:paraId="6C6C67FB" w14:textId="77777777" w:rsidR="00385F87" w:rsidRPr="00E94AA5" w:rsidRDefault="00E91E80" w:rsidP="00E91E80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Бюджетний кодекс України, Знання діючого законодавства України з питань оплати праці, </w:t>
            </w:r>
            <w:r w:rsidR="001D18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культуру», </w:t>
            </w:r>
            <w:r w:rsidR="005E2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нормативно-законодавчих актів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що регулюють бюджетні процеси, </w:t>
            </w:r>
            <w:r w:rsidR="004D0A11"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Положення про Департамент культури виконавчого </w:t>
            </w:r>
            <w:r w:rsidR="004D0A11"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органу Київської міської ради (Київської міської державної адміністрації), затвердженого рішенням Київської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  <w:r w:rsidR="004D0A11"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 29 листопада 2013 року № 2183 (в редакції розпорядження виконавчого органу Київської міської ради (Київської міської державної адміністрації) від 02 листопада 2021</w:t>
            </w:r>
            <w:r w:rsidR="004D0A11" w:rsidRPr="000A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 № 2251),</w:t>
            </w:r>
          </w:p>
        </w:tc>
      </w:tr>
    </w:tbl>
    <w:p w14:paraId="7FC9C8BE" w14:textId="77777777" w:rsidR="00446ACB" w:rsidRPr="00E94AA5" w:rsidRDefault="00446ACB" w:rsidP="005E2E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46ACB" w:rsidRPr="00E94AA5" w:rsidSect="00B74383">
      <w:pgSz w:w="12240" w:h="15840"/>
      <w:pgMar w:top="567" w:right="6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805"/>
    <w:multiLevelType w:val="hybridMultilevel"/>
    <w:tmpl w:val="B5E47AB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960D3"/>
    <w:multiLevelType w:val="hybridMultilevel"/>
    <w:tmpl w:val="D3F85C64"/>
    <w:lvl w:ilvl="0" w:tplc="0422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A2E531B"/>
    <w:multiLevelType w:val="hybridMultilevel"/>
    <w:tmpl w:val="CE80891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D1338"/>
    <w:multiLevelType w:val="hybridMultilevel"/>
    <w:tmpl w:val="1E867CCE"/>
    <w:lvl w:ilvl="0" w:tplc="A6800CD2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C6F33"/>
    <w:multiLevelType w:val="hybridMultilevel"/>
    <w:tmpl w:val="7896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9411B7"/>
    <w:multiLevelType w:val="hybridMultilevel"/>
    <w:tmpl w:val="30826468"/>
    <w:lvl w:ilvl="0" w:tplc="E0FA6F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47E29"/>
    <w:multiLevelType w:val="multilevel"/>
    <w:tmpl w:val="4D02CA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67004159"/>
    <w:multiLevelType w:val="hybridMultilevel"/>
    <w:tmpl w:val="69DCB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36F13"/>
    <w:multiLevelType w:val="hybridMultilevel"/>
    <w:tmpl w:val="15FCC19A"/>
    <w:lvl w:ilvl="0" w:tplc="D3FE3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4"/>
  </w:num>
  <w:num w:numId="11">
    <w:abstractNumId w:val="14"/>
  </w:num>
  <w:num w:numId="12">
    <w:abstractNumId w:val="12"/>
  </w:num>
  <w:num w:numId="13">
    <w:abstractNumId w:val="16"/>
  </w:num>
  <w:num w:numId="14">
    <w:abstractNumId w:val="13"/>
  </w:num>
  <w:num w:numId="15">
    <w:abstractNumId w:val="1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45"/>
    <w:rsid w:val="0002262D"/>
    <w:rsid w:val="000254D9"/>
    <w:rsid w:val="00025593"/>
    <w:rsid w:val="0002715C"/>
    <w:rsid w:val="00035D51"/>
    <w:rsid w:val="00042F19"/>
    <w:rsid w:val="00071CFF"/>
    <w:rsid w:val="000804D7"/>
    <w:rsid w:val="000B2AE7"/>
    <w:rsid w:val="000C0832"/>
    <w:rsid w:val="00137402"/>
    <w:rsid w:val="00150566"/>
    <w:rsid w:val="001708B3"/>
    <w:rsid w:val="001B0A9A"/>
    <w:rsid w:val="001C1901"/>
    <w:rsid w:val="001C62DF"/>
    <w:rsid w:val="001C66BD"/>
    <w:rsid w:val="001D18A0"/>
    <w:rsid w:val="001D3F9C"/>
    <w:rsid w:val="001D6A68"/>
    <w:rsid w:val="001F1E8D"/>
    <w:rsid w:val="00201D36"/>
    <w:rsid w:val="00222F38"/>
    <w:rsid w:val="00231A73"/>
    <w:rsid w:val="00240770"/>
    <w:rsid w:val="00250030"/>
    <w:rsid w:val="0025671D"/>
    <w:rsid w:val="00282E4A"/>
    <w:rsid w:val="002A7126"/>
    <w:rsid w:val="002C7D25"/>
    <w:rsid w:val="002D0C83"/>
    <w:rsid w:val="00306BAA"/>
    <w:rsid w:val="00313AF1"/>
    <w:rsid w:val="003140E0"/>
    <w:rsid w:val="00385F87"/>
    <w:rsid w:val="00387106"/>
    <w:rsid w:val="003923AA"/>
    <w:rsid w:val="00394464"/>
    <w:rsid w:val="003A5B25"/>
    <w:rsid w:val="0042104A"/>
    <w:rsid w:val="00422635"/>
    <w:rsid w:val="004364FD"/>
    <w:rsid w:val="00441D2C"/>
    <w:rsid w:val="00446ACB"/>
    <w:rsid w:val="004514FA"/>
    <w:rsid w:val="00460F57"/>
    <w:rsid w:val="004658F7"/>
    <w:rsid w:val="004919C5"/>
    <w:rsid w:val="0049493F"/>
    <w:rsid w:val="004B04F7"/>
    <w:rsid w:val="004B6B61"/>
    <w:rsid w:val="004B71D8"/>
    <w:rsid w:val="004D0A11"/>
    <w:rsid w:val="004D650C"/>
    <w:rsid w:val="00511D43"/>
    <w:rsid w:val="00525348"/>
    <w:rsid w:val="005C180D"/>
    <w:rsid w:val="005C49B9"/>
    <w:rsid w:val="005C6D6C"/>
    <w:rsid w:val="005E2EB3"/>
    <w:rsid w:val="00606A2F"/>
    <w:rsid w:val="006074F6"/>
    <w:rsid w:val="00616CA0"/>
    <w:rsid w:val="006302F9"/>
    <w:rsid w:val="00635DF3"/>
    <w:rsid w:val="00666103"/>
    <w:rsid w:val="006C4FE5"/>
    <w:rsid w:val="006E188B"/>
    <w:rsid w:val="006F26FE"/>
    <w:rsid w:val="006F5025"/>
    <w:rsid w:val="00700395"/>
    <w:rsid w:val="00702814"/>
    <w:rsid w:val="00755D95"/>
    <w:rsid w:val="007635CB"/>
    <w:rsid w:val="007720A0"/>
    <w:rsid w:val="00797803"/>
    <w:rsid w:val="007F5311"/>
    <w:rsid w:val="00805F3A"/>
    <w:rsid w:val="008244A3"/>
    <w:rsid w:val="008279E5"/>
    <w:rsid w:val="00835B91"/>
    <w:rsid w:val="0084752E"/>
    <w:rsid w:val="00863379"/>
    <w:rsid w:val="00874CF0"/>
    <w:rsid w:val="00880BE6"/>
    <w:rsid w:val="00886629"/>
    <w:rsid w:val="00892B52"/>
    <w:rsid w:val="008D251F"/>
    <w:rsid w:val="00907AB4"/>
    <w:rsid w:val="0091320A"/>
    <w:rsid w:val="009C463D"/>
    <w:rsid w:val="009E07D4"/>
    <w:rsid w:val="009E70AB"/>
    <w:rsid w:val="009F6745"/>
    <w:rsid w:val="00A107B8"/>
    <w:rsid w:val="00A21038"/>
    <w:rsid w:val="00A42F78"/>
    <w:rsid w:val="00A81180"/>
    <w:rsid w:val="00A85ED6"/>
    <w:rsid w:val="00A90621"/>
    <w:rsid w:val="00AF42E7"/>
    <w:rsid w:val="00AF6ACC"/>
    <w:rsid w:val="00AF6DF6"/>
    <w:rsid w:val="00B13B47"/>
    <w:rsid w:val="00B21B56"/>
    <w:rsid w:val="00B42D44"/>
    <w:rsid w:val="00B50A5F"/>
    <w:rsid w:val="00B51002"/>
    <w:rsid w:val="00B67DCC"/>
    <w:rsid w:val="00B74383"/>
    <w:rsid w:val="00B90F8A"/>
    <w:rsid w:val="00B9588E"/>
    <w:rsid w:val="00BD24FD"/>
    <w:rsid w:val="00BF47F4"/>
    <w:rsid w:val="00BF593F"/>
    <w:rsid w:val="00C057A8"/>
    <w:rsid w:val="00C105C0"/>
    <w:rsid w:val="00C47FA3"/>
    <w:rsid w:val="00C52BBE"/>
    <w:rsid w:val="00C614C7"/>
    <w:rsid w:val="00C77B1F"/>
    <w:rsid w:val="00CA6CBD"/>
    <w:rsid w:val="00CB6065"/>
    <w:rsid w:val="00CC7DC4"/>
    <w:rsid w:val="00CE1A5C"/>
    <w:rsid w:val="00CE4E99"/>
    <w:rsid w:val="00D01FCC"/>
    <w:rsid w:val="00D17A1C"/>
    <w:rsid w:val="00D30988"/>
    <w:rsid w:val="00D53A27"/>
    <w:rsid w:val="00D77248"/>
    <w:rsid w:val="00D85D36"/>
    <w:rsid w:val="00D91290"/>
    <w:rsid w:val="00DA6681"/>
    <w:rsid w:val="00DB244D"/>
    <w:rsid w:val="00DB3B6F"/>
    <w:rsid w:val="00DC2F2A"/>
    <w:rsid w:val="00DD3520"/>
    <w:rsid w:val="00DE06EE"/>
    <w:rsid w:val="00DF2D6D"/>
    <w:rsid w:val="00E2126E"/>
    <w:rsid w:val="00E60E01"/>
    <w:rsid w:val="00E860A0"/>
    <w:rsid w:val="00E91E80"/>
    <w:rsid w:val="00E94AA5"/>
    <w:rsid w:val="00E95A89"/>
    <w:rsid w:val="00EB5934"/>
    <w:rsid w:val="00ED511F"/>
    <w:rsid w:val="00F279F2"/>
    <w:rsid w:val="00F358F5"/>
    <w:rsid w:val="00F42AF9"/>
    <w:rsid w:val="00F43DA9"/>
    <w:rsid w:val="00F461B8"/>
    <w:rsid w:val="00FA5918"/>
    <w:rsid w:val="00FB7DBF"/>
    <w:rsid w:val="00FC4CAA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1A55"/>
  <w15:docId w15:val="{CEFA6B1A-EE37-45FC-8E59-90BEA39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ody Text"/>
    <w:basedOn w:val="a"/>
    <w:link w:val="aa"/>
    <w:rsid w:val="00201D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1D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">
    <w:name w:val="a"/>
    <w:basedOn w:val="a"/>
    <w:rsid w:val="0020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2787D-0805-4084-A4EB-316E3274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Бігіч Наталя Володимирівна</cp:lastModifiedBy>
  <cp:revision>2</cp:revision>
  <cp:lastPrinted>2022-11-25T08:43:00Z</cp:lastPrinted>
  <dcterms:created xsi:type="dcterms:W3CDTF">2022-11-25T12:44:00Z</dcterms:created>
  <dcterms:modified xsi:type="dcterms:W3CDTF">2022-11-25T12:44:00Z</dcterms:modified>
</cp:coreProperties>
</file>